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C8" w:rsidRPr="0072239E" w:rsidRDefault="00E756C8" w:rsidP="00C8514B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bookmarkStart w:id="0" w:name="_GoBack"/>
      <w:r w:rsidRPr="0072239E">
        <w:rPr>
          <w:rFonts w:ascii="Times New Roman" w:hAnsi="Times New Roman" w:cs="Times New Roman"/>
          <w:b/>
          <w:sz w:val="36"/>
          <w:szCs w:val="36"/>
          <w:lang w:val="tt-RU"/>
        </w:rPr>
        <w:t>Түгәрәк өстәл</w:t>
      </w:r>
    </w:p>
    <w:bookmarkEnd w:id="0"/>
    <w:p w:rsidR="00845CBA" w:rsidRPr="0072239E" w:rsidRDefault="00E756C8" w:rsidP="00C8514B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2239E">
        <w:rPr>
          <w:rFonts w:ascii="Times New Roman" w:hAnsi="Times New Roman" w:cs="Times New Roman"/>
          <w:b/>
          <w:sz w:val="36"/>
          <w:szCs w:val="36"/>
          <w:lang w:val="tt-RU"/>
        </w:rPr>
        <w:t>24нче майда 5А сыйныфында татар матбугаты темасына түгәрәк өстәл бу</w:t>
      </w:r>
      <w:r w:rsidR="00C8514B" w:rsidRPr="0072239E">
        <w:rPr>
          <w:rFonts w:ascii="Times New Roman" w:hAnsi="Times New Roman" w:cs="Times New Roman"/>
          <w:b/>
          <w:sz w:val="36"/>
          <w:szCs w:val="36"/>
          <w:lang w:val="tt-RU"/>
        </w:rPr>
        <w:t>лып узды. Укучылар татар гәҗит, ж</w:t>
      </w:r>
      <w:r w:rsidRPr="007223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урналлар  һәм аларның эчтәлекләре белән тулырак таныштылар. </w:t>
      </w:r>
      <w:r w:rsidR="00C8514B" w:rsidRPr="0072239E">
        <w:rPr>
          <w:rFonts w:ascii="Times New Roman" w:hAnsi="Times New Roman" w:cs="Times New Roman"/>
          <w:b/>
          <w:sz w:val="36"/>
          <w:szCs w:val="36"/>
          <w:lang w:val="tt-RU"/>
        </w:rPr>
        <w:t>Журнал,гәҗитләрдәге кызыклы әкият,шигырь</w:t>
      </w:r>
      <w:r w:rsidRPr="0072239E">
        <w:rPr>
          <w:rFonts w:ascii="Times New Roman" w:hAnsi="Times New Roman" w:cs="Times New Roman"/>
          <w:b/>
          <w:sz w:val="36"/>
          <w:szCs w:val="36"/>
          <w:lang w:val="tt-RU"/>
        </w:rPr>
        <w:t>ләр укыдылар,биремнәр үтәделәр,фикер алыштылар.</w:t>
      </w:r>
    </w:p>
    <w:p w:rsidR="00C8514B" w:rsidRPr="00C8514B" w:rsidRDefault="00C8514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56C8" w:rsidRDefault="00E756C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3599" cy="3752850"/>
            <wp:effectExtent l="0" t="0" r="635" b="0"/>
            <wp:docPr id="2" name="Рисунок 2" descr="C:\Users\АБАК\Downloads\20210524_11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ownloads\20210524_110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75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6C8" w:rsidRPr="00E756C8" w:rsidRDefault="00E756C8">
      <w:pPr>
        <w:rPr>
          <w:lang w:val="tt-RU"/>
        </w:rPr>
      </w:pPr>
    </w:p>
    <w:p w:rsidR="00845CBA" w:rsidRPr="0072239E" w:rsidRDefault="00C8514B" w:rsidP="00C8514B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2239E">
        <w:rPr>
          <w:rFonts w:ascii="Times New Roman" w:hAnsi="Times New Roman" w:cs="Times New Roman"/>
          <w:b/>
          <w:sz w:val="36"/>
          <w:szCs w:val="36"/>
          <w:lang w:val="tt-RU"/>
        </w:rPr>
        <w:t>В 5А классе проводился круглый стол на тему: “Татарское издательство”. Дети ознакомились с содержанием татарских газет,журналов. Они читали произведения из журналов,выполняли разные задания,провели дискуссию.</w:t>
      </w:r>
    </w:p>
    <w:sectPr w:rsidR="00845CBA" w:rsidRPr="0072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FF"/>
    <w:rsid w:val="00543AE5"/>
    <w:rsid w:val="00694567"/>
    <w:rsid w:val="0072239E"/>
    <w:rsid w:val="00845CBA"/>
    <w:rsid w:val="009C2BA9"/>
    <w:rsid w:val="00A110AA"/>
    <w:rsid w:val="00C355A6"/>
    <w:rsid w:val="00C63208"/>
    <w:rsid w:val="00C8514B"/>
    <w:rsid w:val="00D73D01"/>
    <w:rsid w:val="00DD54FF"/>
    <w:rsid w:val="00E756C8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CCFA-E0F7-4C89-A688-D857C295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12</cp:revision>
  <cp:lastPrinted>2021-02-15T14:04:00Z</cp:lastPrinted>
  <dcterms:created xsi:type="dcterms:W3CDTF">2021-02-15T10:07:00Z</dcterms:created>
  <dcterms:modified xsi:type="dcterms:W3CDTF">2021-05-24T11:07:00Z</dcterms:modified>
</cp:coreProperties>
</file>